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984" w:rsidRDefault="003E3984" w:rsidP="003E3984">
      <w:pPr>
        <w:spacing w:line="276" w:lineRule="auto"/>
        <w:ind w:left="1134" w:right="281" w:firstLine="708"/>
        <w:jc w:val="both"/>
        <w:rPr>
          <w:b/>
        </w:rPr>
      </w:pPr>
    </w:p>
    <w:p w:rsidR="003E3984" w:rsidRDefault="008717A6" w:rsidP="003E3984">
      <w:pPr>
        <w:spacing w:line="276" w:lineRule="auto"/>
        <w:ind w:left="1134" w:right="281" w:firstLine="708"/>
        <w:jc w:val="both"/>
      </w:pPr>
      <w:r w:rsidRPr="003E3984">
        <w:rPr>
          <w:b/>
        </w:rPr>
        <w:t>29 апреля в центральной библиотеке</w:t>
      </w:r>
      <w:r>
        <w:t xml:space="preserve"> прошла </w:t>
      </w:r>
      <w:r w:rsidRPr="003E3984">
        <w:rPr>
          <w:b/>
        </w:rPr>
        <w:t>акция «Библиосумерки»</w:t>
      </w:r>
      <w:r>
        <w:t xml:space="preserve"> - мероприятие в поддержку чтения,  как </w:t>
      </w:r>
      <w:r w:rsidRPr="009C28C9">
        <w:t>сам</w:t>
      </w:r>
      <w:r>
        <w:t xml:space="preserve">ого </w:t>
      </w:r>
      <w:r w:rsidRPr="009C28C9">
        <w:t xml:space="preserve"> просто</w:t>
      </w:r>
      <w:r>
        <w:t xml:space="preserve">го </w:t>
      </w:r>
      <w:r w:rsidRPr="009C28C9">
        <w:t xml:space="preserve"> способ</w:t>
      </w:r>
      <w:r>
        <w:t xml:space="preserve">а </w:t>
      </w:r>
      <w:r w:rsidRPr="009C28C9">
        <w:t xml:space="preserve"> стимулирова</w:t>
      </w:r>
      <w:r>
        <w:t xml:space="preserve">ния </w:t>
      </w:r>
      <w:r w:rsidRPr="009C28C9">
        <w:t xml:space="preserve"> воображени</w:t>
      </w:r>
      <w:r>
        <w:t>я</w:t>
      </w:r>
      <w:r w:rsidRPr="009C28C9">
        <w:t xml:space="preserve"> и откры</w:t>
      </w:r>
      <w:r>
        <w:t xml:space="preserve">тия </w:t>
      </w:r>
      <w:r w:rsidRPr="009C28C9">
        <w:t xml:space="preserve"> новы</w:t>
      </w:r>
      <w:r>
        <w:t>х</w:t>
      </w:r>
      <w:r w:rsidRPr="009C28C9">
        <w:t xml:space="preserve"> мир</w:t>
      </w:r>
      <w:r>
        <w:t xml:space="preserve">ов. </w:t>
      </w:r>
      <w:r w:rsidRPr="003B6352">
        <w:t>Люди, которые думают, что библиотека существует только для того, чтобы взять книгу и уйти, ошибаются.</w:t>
      </w:r>
      <w:r>
        <w:t xml:space="preserve"> Библиотека - </w:t>
      </w:r>
      <w:r w:rsidRPr="00041B29">
        <w:t>не только место для чтения книг, но и пространство для проведения свободного времени</w:t>
      </w:r>
      <w:r>
        <w:t>, в чем</w:t>
      </w:r>
      <w:r w:rsidR="00751D78">
        <w:t xml:space="preserve"> и</w:t>
      </w:r>
      <w:r>
        <w:t xml:space="preserve"> убедились гости,  присутствовавшие на «</w:t>
      </w:r>
      <w:proofErr w:type="spellStart"/>
      <w:r>
        <w:t>Библиосумерках</w:t>
      </w:r>
      <w:proofErr w:type="spellEnd"/>
      <w:r>
        <w:t xml:space="preserve">». </w:t>
      </w:r>
      <w:r w:rsidR="003E3984">
        <w:t xml:space="preserve">    </w:t>
      </w:r>
    </w:p>
    <w:p w:rsidR="00AB371E" w:rsidRDefault="00751D78" w:rsidP="003E3984">
      <w:pPr>
        <w:spacing w:line="276" w:lineRule="auto"/>
        <w:ind w:left="1134" w:right="281" w:firstLine="708"/>
        <w:jc w:val="both"/>
      </w:pPr>
      <w:r>
        <w:t>Развлечений  было предложено немало на любой вкус:</w:t>
      </w:r>
      <w:r w:rsidR="008717A6">
        <w:t xml:space="preserve"> использовать свой бодрый ум и смекалку </w:t>
      </w:r>
      <w:r>
        <w:t xml:space="preserve">можно было в </w:t>
      </w:r>
      <w:r w:rsidR="008717A6">
        <w:t xml:space="preserve"> «</w:t>
      </w:r>
      <w:proofErr w:type="spellStart"/>
      <w:r w:rsidR="008717A6">
        <w:t>Библиоказино</w:t>
      </w:r>
      <w:proofErr w:type="spellEnd"/>
      <w:r w:rsidR="008717A6">
        <w:t>»</w:t>
      </w:r>
      <w:r w:rsidR="00D56FD6">
        <w:t xml:space="preserve">  и </w:t>
      </w:r>
      <w:r w:rsidR="008717A6">
        <w:t xml:space="preserve"> в интерактивной игре «Литературная всячина», остроту зрения, меткость и эрудицию – в «</w:t>
      </w:r>
      <w:proofErr w:type="spellStart"/>
      <w:r w:rsidR="008717A6">
        <w:t>Библиодартсе</w:t>
      </w:r>
      <w:proofErr w:type="spellEnd"/>
      <w:r w:rsidR="008717A6">
        <w:t xml:space="preserve">», широту кругозора – в разгадывании кроссвордов, гибкость и ловкость – в </w:t>
      </w:r>
      <w:proofErr w:type="spellStart"/>
      <w:r w:rsidR="008717A6">
        <w:t>твистере</w:t>
      </w:r>
      <w:proofErr w:type="spellEnd"/>
      <w:r w:rsidR="00D56FD6">
        <w:t xml:space="preserve">. На  поэтическом </w:t>
      </w:r>
      <w:proofErr w:type="spellStart"/>
      <w:r w:rsidR="00D56FD6">
        <w:t>баттле</w:t>
      </w:r>
      <w:proofErr w:type="spellEnd"/>
      <w:r w:rsidR="00D56FD6">
        <w:t xml:space="preserve">  «</w:t>
      </w:r>
      <w:proofErr w:type="spellStart"/>
      <w:r w:rsidR="00D56FD6">
        <w:t>СТИХиЯ</w:t>
      </w:r>
      <w:proofErr w:type="spellEnd"/>
      <w:r w:rsidR="00D56FD6">
        <w:t xml:space="preserve">», подготовленном студентами филиала ДВФУ, можно было не только послушать стихи поэтов – юбиляров 2017 года, но и отдать свой голос лучшему чтецу. </w:t>
      </w:r>
      <w:r w:rsidR="008717A6">
        <w:t xml:space="preserve"> </w:t>
      </w:r>
      <w:r>
        <w:t>С</w:t>
      </w:r>
      <w:r w:rsidR="008717A6">
        <w:t xml:space="preserve"> помощью специальной науки – </w:t>
      </w:r>
      <w:proofErr w:type="spellStart"/>
      <w:r w:rsidR="008717A6">
        <w:t>библиомантии</w:t>
      </w:r>
      <w:proofErr w:type="spellEnd"/>
      <w:r w:rsidR="008717A6">
        <w:t xml:space="preserve"> – </w:t>
      </w:r>
      <w:r>
        <w:t>гости пытались</w:t>
      </w:r>
      <w:r w:rsidR="008717A6">
        <w:t xml:space="preserve"> заглянуть в свое будущее, всех желающих </w:t>
      </w:r>
      <w:proofErr w:type="spellStart"/>
      <w:r w:rsidR="008717A6">
        <w:t>закреативиться</w:t>
      </w:r>
      <w:proofErr w:type="spellEnd"/>
      <w:r w:rsidR="008717A6">
        <w:t xml:space="preserve"> </w:t>
      </w:r>
      <w:r>
        <w:t xml:space="preserve">приглашали </w:t>
      </w:r>
      <w:r w:rsidR="008717A6">
        <w:t xml:space="preserve"> мастер –</w:t>
      </w:r>
      <w:r>
        <w:t xml:space="preserve"> классы от студии «</w:t>
      </w:r>
      <w:proofErr w:type="gramStart"/>
      <w:r>
        <w:t>АРТ</w:t>
      </w:r>
      <w:proofErr w:type="gramEnd"/>
      <w:r w:rsidR="0048165C">
        <w:t xml:space="preserve"> - ЭТАЖ</w:t>
      </w:r>
      <w:bookmarkStart w:id="0" w:name="_GoBack"/>
      <w:bookmarkEnd w:id="0"/>
      <w:r>
        <w:t xml:space="preserve">» и </w:t>
      </w:r>
      <w:r w:rsidR="008717A6">
        <w:t>мастер</w:t>
      </w:r>
      <w:r>
        <w:t xml:space="preserve">а </w:t>
      </w:r>
      <w:r w:rsidR="008717A6">
        <w:t xml:space="preserve"> </w:t>
      </w:r>
      <w:r>
        <w:t xml:space="preserve">из парикмахерской «Локон». Кроме этого, гости могли наслаждаться живой музыкой - авторскими песнями  в исполнении А. </w:t>
      </w:r>
      <w:proofErr w:type="spellStart"/>
      <w:r>
        <w:t>Фазлымова</w:t>
      </w:r>
      <w:proofErr w:type="spellEnd"/>
      <w:r>
        <w:t xml:space="preserve">. </w:t>
      </w:r>
    </w:p>
    <w:p w:rsidR="00D56FD6" w:rsidRDefault="00714F03" w:rsidP="008717A6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59889AE" wp14:editId="07E69F79">
            <wp:simplePos x="0" y="0"/>
            <wp:positionH relativeFrom="column">
              <wp:posOffset>149225</wp:posOffset>
            </wp:positionH>
            <wp:positionV relativeFrom="paragraph">
              <wp:posOffset>67945</wp:posOffset>
            </wp:positionV>
            <wp:extent cx="3438525" cy="2284730"/>
            <wp:effectExtent l="0" t="0" r="9525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097.JPG"/>
                    <pic:cNvPicPr/>
                  </pic:nvPicPr>
                  <pic:blipFill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28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FD6" w:rsidRDefault="00270012" w:rsidP="008717A6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6E9AB7" wp14:editId="3A3254B8">
            <wp:simplePos x="0" y="0"/>
            <wp:positionH relativeFrom="column">
              <wp:posOffset>3435985</wp:posOffset>
            </wp:positionH>
            <wp:positionV relativeFrom="paragraph">
              <wp:posOffset>97155</wp:posOffset>
            </wp:positionV>
            <wp:extent cx="3743960" cy="2487930"/>
            <wp:effectExtent l="38100" t="38100" r="46990" b="4572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247.JPG"/>
                    <pic:cNvPicPr/>
                  </pic:nvPicPr>
                  <pic:blipFill>
                    <a:blip r:embed="rId9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960" cy="2487930"/>
                    </a:xfrm>
                    <a:prstGeom prst="rect">
                      <a:avLst/>
                    </a:prstGeom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FD6" w:rsidRPr="00D56FD6" w:rsidRDefault="00D56FD6" w:rsidP="00D56FD6"/>
    <w:p w:rsidR="00D56FD6" w:rsidRPr="00D56FD6" w:rsidRDefault="00D56FD6" w:rsidP="00D56FD6"/>
    <w:p w:rsidR="00D56FD6" w:rsidRPr="00D56FD6" w:rsidRDefault="00D56FD6" w:rsidP="00D56FD6"/>
    <w:p w:rsidR="00D56FD6" w:rsidRPr="00D56FD6" w:rsidRDefault="00D56FD6" w:rsidP="00D56FD6"/>
    <w:p w:rsidR="00D56FD6" w:rsidRPr="00D56FD6" w:rsidRDefault="00D56FD6" w:rsidP="00D56FD6"/>
    <w:p w:rsidR="00D56FD6" w:rsidRPr="00D56FD6" w:rsidRDefault="00D56FD6" w:rsidP="00D56FD6"/>
    <w:p w:rsidR="00D56FD6" w:rsidRPr="00D56FD6" w:rsidRDefault="00D56FD6" w:rsidP="00D56FD6"/>
    <w:p w:rsidR="00D56FD6" w:rsidRPr="00D56FD6" w:rsidRDefault="00D56FD6" w:rsidP="00D56FD6"/>
    <w:p w:rsidR="00D56FD6" w:rsidRPr="00D56FD6" w:rsidRDefault="00D56FD6" w:rsidP="00D56FD6"/>
    <w:p w:rsidR="00D56FD6" w:rsidRPr="00D56FD6" w:rsidRDefault="00270012" w:rsidP="00D56FD6">
      <w:r>
        <w:rPr>
          <w:noProof/>
        </w:rPr>
        <w:drawing>
          <wp:anchor distT="0" distB="0" distL="114300" distR="114300" simplePos="0" relativeHeight="251660288" behindDoc="0" locked="0" layoutInCell="1" allowOverlap="1" wp14:anchorId="063B61DA" wp14:editId="2F25978D">
            <wp:simplePos x="0" y="0"/>
            <wp:positionH relativeFrom="column">
              <wp:posOffset>190500</wp:posOffset>
            </wp:positionH>
            <wp:positionV relativeFrom="paragraph">
              <wp:posOffset>98425</wp:posOffset>
            </wp:positionV>
            <wp:extent cx="3391535" cy="225361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263.JPG"/>
                    <pic:cNvPicPr/>
                  </pic:nvPicPr>
                  <pic:blipFill>
                    <a:blip r:embed="rId11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1535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6FD6" w:rsidRPr="00D56FD6" w:rsidRDefault="00D56FD6" w:rsidP="00D56FD6"/>
    <w:p w:rsidR="00D56FD6" w:rsidRPr="00D56FD6" w:rsidRDefault="00270012" w:rsidP="00D56FD6">
      <w:r>
        <w:rPr>
          <w:noProof/>
        </w:rPr>
        <w:drawing>
          <wp:anchor distT="0" distB="0" distL="114300" distR="114300" simplePos="0" relativeHeight="251661312" behindDoc="0" locked="0" layoutInCell="1" allowOverlap="1" wp14:anchorId="641D77E0" wp14:editId="598CB653">
            <wp:simplePos x="0" y="0"/>
            <wp:positionH relativeFrom="column">
              <wp:posOffset>-301108</wp:posOffset>
            </wp:positionH>
            <wp:positionV relativeFrom="paragraph">
              <wp:posOffset>161290</wp:posOffset>
            </wp:positionV>
            <wp:extent cx="3806455" cy="2529100"/>
            <wp:effectExtent l="38100" t="38100" r="41910" b="4318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479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455" cy="2529100"/>
                    </a:xfrm>
                    <a:prstGeom prst="rect">
                      <a:avLst/>
                    </a:prstGeom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FD6" w:rsidRPr="00D56FD6" w:rsidRDefault="00D56FD6" w:rsidP="00D56FD6"/>
    <w:p w:rsidR="00D56FD6" w:rsidRDefault="00D56FD6" w:rsidP="00D56FD6"/>
    <w:p w:rsidR="00D56FD6" w:rsidRDefault="00D56FD6" w:rsidP="00D56FD6">
      <w:pPr>
        <w:jc w:val="right"/>
      </w:pPr>
    </w:p>
    <w:p w:rsidR="00714F03" w:rsidRPr="00714F03" w:rsidRDefault="00714F03" w:rsidP="00714F03"/>
    <w:p w:rsidR="00714F03" w:rsidRPr="00714F03" w:rsidRDefault="00714F03" w:rsidP="00714F03"/>
    <w:p w:rsidR="00714F03" w:rsidRPr="00714F03" w:rsidRDefault="00714F03" w:rsidP="00714F03"/>
    <w:p w:rsidR="00714F03" w:rsidRPr="00714F03" w:rsidRDefault="00714F03" w:rsidP="00714F03"/>
    <w:p w:rsidR="00714F03" w:rsidRPr="00714F03" w:rsidRDefault="00714F03" w:rsidP="00714F03"/>
    <w:p w:rsidR="00714F03" w:rsidRPr="00714F03" w:rsidRDefault="00714F03" w:rsidP="00714F03"/>
    <w:p w:rsidR="00714F03" w:rsidRPr="00714F03" w:rsidRDefault="00714F03" w:rsidP="00714F03"/>
    <w:p w:rsidR="00714F03" w:rsidRPr="00714F03" w:rsidRDefault="00714F03" w:rsidP="00714F03"/>
    <w:p w:rsidR="00714F03" w:rsidRDefault="00714F03" w:rsidP="00D56FD6"/>
    <w:p w:rsidR="00714F03" w:rsidRDefault="00714F03" w:rsidP="00D56FD6"/>
    <w:p w:rsidR="00714F03" w:rsidRDefault="00714F03" w:rsidP="00D56FD6"/>
    <w:p w:rsidR="00714F03" w:rsidRDefault="003E3984" w:rsidP="00D56FD6"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34807B3C" wp14:editId="40048DC1">
            <wp:simplePos x="0" y="0"/>
            <wp:positionH relativeFrom="column">
              <wp:posOffset>169412</wp:posOffset>
            </wp:positionH>
            <wp:positionV relativeFrom="paragraph">
              <wp:posOffset>323109</wp:posOffset>
            </wp:positionV>
            <wp:extent cx="3520440" cy="2338705"/>
            <wp:effectExtent l="0" t="0" r="3810" b="444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053.JPG"/>
                    <pic:cNvPicPr/>
                  </pic:nvPicPr>
                  <pic:blipFill>
                    <a:blip r:embed="rId14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F03">
        <w:br w:type="textWrapping" w:clear="all"/>
      </w:r>
    </w:p>
    <w:p w:rsidR="00714F03" w:rsidRDefault="003E3984" w:rsidP="00D56FD6">
      <w:r>
        <w:rPr>
          <w:noProof/>
        </w:rPr>
        <w:drawing>
          <wp:anchor distT="0" distB="0" distL="114300" distR="114300" simplePos="0" relativeHeight="251667456" behindDoc="0" locked="0" layoutInCell="1" allowOverlap="1" wp14:anchorId="77B9ED7C" wp14:editId="32D89DC4">
            <wp:simplePos x="0" y="0"/>
            <wp:positionH relativeFrom="column">
              <wp:posOffset>3261360</wp:posOffset>
            </wp:positionH>
            <wp:positionV relativeFrom="paragraph">
              <wp:posOffset>26035</wp:posOffset>
            </wp:positionV>
            <wp:extent cx="3949700" cy="2624455"/>
            <wp:effectExtent l="38100" t="38100" r="31750" b="4254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741.JP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2624455"/>
                    </a:xfrm>
                    <a:prstGeom prst="rect">
                      <a:avLst/>
                    </a:prstGeom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4F03" w:rsidRDefault="00714F03" w:rsidP="00D56FD6"/>
    <w:p w:rsidR="00714F03" w:rsidRDefault="00714F03" w:rsidP="00D56FD6"/>
    <w:p w:rsidR="00D56FD6" w:rsidRDefault="00714F03" w:rsidP="00D56FD6">
      <w:r>
        <w:br w:type="textWrapping" w:clear="all"/>
      </w:r>
    </w:p>
    <w:p w:rsidR="00D56FD6" w:rsidRDefault="00D56FD6" w:rsidP="00D56FD6"/>
    <w:p w:rsidR="00D56FD6" w:rsidRPr="00D56FD6" w:rsidRDefault="00D56FD6" w:rsidP="00D56FD6"/>
    <w:p w:rsidR="00D56FD6" w:rsidRPr="00D56FD6" w:rsidRDefault="00D56FD6" w:rsidP="00D56FD6"/>
    <w:p w:rsidR="00D56FD6" w:rsidRPr="00D56FD6" w:rsidRDefault="00714F03" w:rsidP="00714F03">
      <w:pPr>
        <w:tabs>
          <w:tab w:val="left" w:pos="7083"/>
        </w:tabs>
      </w:pPr>
      <w:r>
        <w:tab/>
      </w:r>
    </w:p>
    <w:p w:rsidR="00D56FD6" w:rsidRPr="00D56FD6" w:rsidRDefault="00D56FD6" w:rsidP="00D56FD6"/>
    <w:p w:rsidR="00D56FD6" w:rsidRPr="00D56FD6" w:rsidRDefault="00D56FD6" w:rsidP="00D56FD6"/>
    <w:p w:rsidR="00D56FD6" w:rsidRPr="00D56FD6" w:rsidRDefault="00714F03" w:rsidP="00D56FD6">
      <w:r>
        <w:rPr>
          <w:noProof/>
        </w:rPr>
        <w:drawing>
          <wp:anchor distT="0" distB="0" distL="114300" distR="114300" simplePos="0" relativeHeight="251663360" behindDoc="0" locked="0" layoutInCell="1" allowOverlap="1" wp14:anchorId="1BE67767" wp14:editId="737F696E">
            <wp:simplePos x="0" y="0"/>
            <wp:positionH relativeFrom="column">
              <wp:posOffset>244475</wp:posOffset>
            </wp:positionH>
            <wp:positionV relativeFrom="paragraph">
              <wp:posOffset>165100</wp:posOffset>
            </wp:positionV>
            <wp:extent cx="3752850" cy="2814955"/>
            <wp:effectExtent l="0" t="0" r="0" b="444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429_184311.jp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814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FD6" w:rsidRPr="00D56FD6" w:rsidRDefault="00D56FD6" w:rsidP="00D56FD6"/>
    <w:p w:rsidR="00D56FD6" w:rsidRPr="00D56FD6" w:rsidRDefault="00D56FD6" w:rsidP="00D56FD6"/>
    <w:p w:rsidR="00D56FD6" w:rsidRPr="00D56FD6" w:rsidRDefault="00D56FD6" w:rsidP="00D56FD6"/>
    <w:p w:rsidR="00D56FD6" w:rsidRPr="00D56FD6" w:rsidRDefault="00D56FD6" w:rsidP="00D56FD6"/>
    <w:p w:rsidR="00D56FD6" w:rsidRDefault="00D56FD6" w:rsidP="00D56FD6"/>
    <w:p w:rsidR="00D56FD6" w:rsidRDefault="00D56FD6" w:rsidP="00D56FD6">
      <w:pPr>
        <w:tabs>
          <w:tab w:val="left" w:pos="7116"/>
        </w:tabs>
      </w:pPr>
      <w:r>
        <w:tab/>
      </w:r>
    </w:p>
    <w:p w:rsidR="00714F03" w:rsidRDefault="00714F03" w:rsidP="00D56FD6">
      <w:pPr>
        <w:tabs>
          <w:tab w:val="left" w:pos="7116"/>
        </w:tabs>
      </w:pPr>
    </w:p>
    <w:p w:rsidR="00D56FD6" w:rsidRPr="00714F03" w:rsidRDefault="003E3984" w:rsidP="00714F03">
      <w:pPr>
        <w:ind w:firstLine="708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9DBE5EF" wp14:editId="7410C362">
            <wp:simplePos x="0" y="0"/>
            <wp:positionH relativeFrom="column">
              <wp:posOffset>297815</wp:posOffset>
            </wp:positionH>
            <wp:positionV relativeFrom="paragraph">
              <wp:posOffset>2346960</wp:posOffset>
            </wp:positionV>
            <wp:extent cx="3775710" cy="2508885"/>
            <wp:effectExtent l="0" t="0" r="0" b="571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471.JPG"/>
                    <pic:cNvPicPr/>
                  </pic:nvPicPr>
                  <pic:blipFill>
                    <a:blip r:embed="rId1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5710" cy="2508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012">
        <w:rPr>
          <w:noProof/>
        </w:rPr>
        <w:drawing>
          <wp:anchor distT="0" distB="0" distL="114300" distR="114300" simplePos="0" relativeHeight="251664384" behindDoc="0" locked="0" layoutInCell="1" allowOverlap="1" wp14:anchorId="1860890A" wp14:editId="4A75F244">
            <wp:simplePos x="0" y="0"/>
            <wp:positionH relativeFrom="column">
              <wp:posOffset>3324860</wp:posOffset>
            </wp:positionH>
            <wp:positionV relativeFrom="paragraph">
              <wp:posOffset>28575</wp:posOffset>
            </wp:positionV>
            <wp:extent cx="3880485" cy="2578100"/>
            <wp:effectExtent l="38100" t="38100" r="43815" b="3175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174.JPG"/>
                    <pic:cNvPicPr/>
                  </pic:nvPicPr>
                  <pic:blipFill>
                    <a:blip r:embed="rId20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0485" cy="2578100"/>
                    </a:xfrm>
                    <a:prstGeom prst="rect">
                      <a:avLst/>
                    </a:prstGeom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56FD6" w:rsidRPr="00714F03" w:rsidSect="00714F03">
      <w:pgSz w:w="11906" w:h="16838"/>
      <w:pgMar w:top="284" w:right="284" w:bottom="284" w:left="28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9A5" w:rsidRDefault="00DC79A5" w:rsidP="00714F03">
      <w:r>
        <w:separator/>
      </w:r>
    </w:p>
  </w:endnote>
  <w:endnote w:type="continuationSeparator" w:id="0">
    <w:p w:rsidR="00DC79A5" w:rsidRDefault="00DC79A5" w:rsidP="0071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9A5" w:rsidRDefault="00DC79A5" w:rsidP="00714F03">
      <w:r>
        <w:separator/>
      </w:r>
    </w:p>
  </w:footnote>
  <w:footnote w:type="continuationSeparator" w:id="0">
    <w:p w:rsidR="00DC79A5" w:rsidRDefault="00DC79A5" w:rsidP="00714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F76"/>
    <w:rsid w:val="00096F32"/>
    <w:rsid w:val="00165F76"/>
    <w:rsid w:val="0019280C"/>
    <w:rsid w:val="00270012"/>
    <w:rsid w:val="002B0B54"/>
    <w:rsid w:val="003E3984"/>
    <w:rsid w:val="0048165C"/>
    <w:rsid w:val="00714F03"/>
    <w:rsid w:val="00751D78"/>
    <w:rsid w:val="008717A6"/>
    <w:rsid w:val="00A16F1B"/>
    <w:rsid w:val="00AB371E"/>
    <w:rsid w:val="00CD400D"/>
    <w:rsid w:val="00D2496F"/>
    <w:rsid w:val="00D56FD6"/>
    <w:rsid w:val="00DC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D56FD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6FD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D56FD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6FD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microsoft.com/office/2007/relationships/hdphoto" Target="media/hdphoto6.wdp"/><Relationship Id="rId7" Type="http://schemas.openxmlformats.org/officeDocument/2006/relationships/image" Target="media/image1.jpeg"/><Relationship Id="rId12" Type="http://schemas.microsoft.com/office/2007/relationships/hdphoto" Target="media/hdphoto3.wdp"/><Relationship Id="rId17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microsoft.com/office/2007/relationships/hdphoto" Target="media/hdphoto4.wdp"/><Relationship Id="rId23" Type="http://schemas.openxmlformats.org/officeDocument/2006/relationships/theme" Target="theme/theme1.xml"/><Relationship Id="rId10" Type="http://schemas.microsoft.com/office/2007/relationships/hdphoto" Target="media/hdphoto2.wdp"/><Relationship Id="rId19" Type="http://schemas.microsoft.com/office/2007/relationships/hdphoto" Target="media/hdphoto5.wdp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8</cp:revision>
  <dcterms:created xsi:type="dcterms:W3CDTF">2017-05-03T01:27:00Z</dcterms:created>
  <dcterms:modified xsi:type="dcterms:W3CDTF">2017-05-03T04:24:00Z</dcterms:modified>
</cp:coreProperties>
</file>